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447"/>
        <w:gridCol w:w="1489"/>
        <w:gridCol w:w="6237"/>
        <w:gridCol w:w="1134"/>
      </w:tblGrid>
      <w:tr w:rsidR="00040494" w:rsidRPr="00F02478" w:rsidTr="003C35CC">
        <w:tc>
          <w:tcPr>
            <w:tcW w:w="10173" w:type="dxa"/>
            <w:gridSpan w:val="3"/>
            <w:shd w:val="clear" w:color="auto" w:fill="auto"/>
          </w:tcPr>
          <w:p w:rsidR="00040494" w:rsidRPr="00A50479" w:rsidRDefault="00040494" w:rsidP="003C35CC">
            <w:pPr>
              <w:jc w:val="center"/>
              <w:rPr>
                <w:rFonts w:asciiTheme="majorHAnsi" w:hAnsiTheme="majorHAnsi" w:cs="Arial"/>
                <w:b/>
              </w:rPr>
            </w:pPr>
            <w:bookmarkStart w:id="0" w:name="_Hlk487022960"/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040494" w:rsidRPr="00F02478" w:rsidRDefault="00040494" w:rsidP="003C35C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December</w:t>
            </w:r>
          </w:p>
        </w:tc>
        <w:tc>
          <w:tcPr>
            <w:tcW w:w="1134" w:type="dxa"/>
            <w:shd w:val="clear" w:color="auto" w:fill="auto"/>
          </w:tcPr>
          <w:p w:rsidR="00040494" w:rsidRPr="00F02478" w:rsidRDefault="00040494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040494" w:rsidRPr="00F02478" w:rsidTr="003C35CC">
        <w:tc>
          <w:tcPr>
            <w:tcW w:w="10173" w:type="dxa"/>
            <w:gridSpan w:val="3"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  <w:tc>
          <w:tcPr>
            <w:tcW w:w="1134" w:type="dxa"/>
            <w:vMerge w:val="restart"/>
          </w:tcPr>
          <w:p w:rsidR="00040494" w:rsidRDefault="00040494" w:rsidP="003C35CC">
            <w:pPr>
              <w:rPr>
                <w:rFonts w:asciiTheme="majorHAnsi" w:hAnsiTheme="majorHAnsi" w:cs="Arial"/>
              </w:rPr>
            </w:pPr>
          </w:p>
          <w:p w:rsidR="00040494" w:rsidRDefault="00040494" w:rsidP="003C35CC">
            <w:pPr>
              <w:rPr>
                <w:rFonts w:asciiTheme="majorHAnsi" w:hAnsiTheme="majorHAnsi" w:cs="Arial"/>
              </w:rPr>
            </w:pPr>
          </w:p>
          <w:p w:rsidR="00040494" w:rsidRDefault="00040494" w:rsidP="003C35CC">
            <w:pPr>
              <w:rPr>
                <w:rFonts w:asciiTheme="majorHAnsi" w:hAnsiTheme="majorHAnsi" w:cs="Arial"/>
              </w:rPr>
            </w:pPr>
          </w:p>
          <w:p w:rsidR="00040494" w:rsidRDefault="00040494" w:rsidP="003C35CC">
            <w:pPr>
              <w:rPr>
                <w:rFonts w:asciiTheme="majorHAnsi" w:hAnsiTheme="majorHAnsi" w:cs="Arial"/>
              </w:rPr>
            </w:pPr>
          </w:p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3936" w:type="dxa"/>
            <w:gridSpan w:val="2"/>
            <w:vMerge w:val="restart"/>
          </w:tcPr>
          <w:p w:rsidR="00040494" w:rsidRPr="00EA6CAF" w:rsidRDefault="00040494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040494" w:rsidRPr="00FE20F0" w:rsidRDefault="00040494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Familiarise</w:t>
            </w:r>
            <w:proofErr w:type="spellEnd"/>
            <w:r>
              <w:rPr>
                <w:rFonts w:asciiTheme="majorHAnsi" w:hAnsiTheme="majorHAnsi" w:cs="Arial"/>
              </w:rPr>
              <w:t xml:space="preserve"> themselves with the history of fairies and design a fairy door to attract them</w:t>
            </w:r>
          </w:p>
          <w:p w:rsidR="00040494" w:rsidRDefault="00040494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Understand the healing and dietary value of garlic and plant and observe growth and change in a garlic plant</w:t>
            </w:r>
          </w:p>
          <w:p w:rsidR="00040494" w:rsidRPr="00D95F1F" w:rsidRDefault="00040494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Closely observe, understand the formation of and present their own representation of clouds</w:t>
            </w:r>
          </w:p>
          <w:p w:rsidR="00040494" w:rsidRDefault="00040494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Design and create an artistic representation of the Christmas story</w:t>
            </w:r>
          </w:p>
          <w:p w:rsidR="00040494" w:rsidRDefault="00040494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winter in the local natural environment.</w:t>
            </w:r>
          </w:p>
          <w:p w:rsidR="00040494" w:rsidRPr="00D95F1F" w:rsidRDefault="00040494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040494" w:rsidRPr="00EA6CAF" w:rsidRDefault="00040494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040494" w:rsidRPr="00691FAA" w:rsidRDefault="00040494" w:rsidP="003C35CC"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teach pupils about the background of fairies in Ireland and demonstrate the construction of a sample fairy door before getting the pupils to design and create their own.</w:t>
            </w:r>
          </w:p>
          <w:p w:rsidR="00040494" w:rsidRDefault="00040494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show pupils a garlic clove, let them smell and feel its texture and prepare an area outdoors for pupils to plant and observe its growth.</w:t>
            </w:r>
          </w:p>
          <w:p w:rsidR="00040494" w:rsidRDefault="00040494" w:rsidP="003C35CC">
            <w:r w:rsidRPr="0081443E">
              <w:rPr>
                <w:b/>
              </w:rPr>
              <w:t>Wk 3:</w:t>
            </w:r>
            <w:r>
              <w:t xml:space="preserve"> 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learn about cloud formation, watch them move, find and make their own cloud pictures</w:t>
            </w:r>
          </w:p>
          <w:p w:rsidR="00040494" w:rsidRDefault="00040494" w:rsidP="003C35CC">
            <w:r w:rsidRPr="0081443E">
              <w:rPr>
                <w:b/>
              </w:rPr>
              <w:t>Wk 4:</w:t>
            </w:r>
            <w:r>
              <w:t xml:space="preserve"> Nature sight and sound walk for signs of winter (</w:t>
            </w:r>
            <w:r w:rsidRPr="00A50479">
              <w:rPr>
                <w:i/>
              </w:rPr>
              <w:t>+ options from menu at bottom of lesson page</w:t>
            </w:r>
            <w:r>
              <w:t>), gather twigs from outside and create a Christmas star to hang in class or at home</w:t>
            </w:r>
          </w:p>
          <w:p w:rsidR="00040494" w:rsidRDefault="00040494" w:rsidP="003C35CC"/>
          <w:p w:rsidR="00040494" w:rsidRDefault="00040494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3936" w:type="dxa"/>
            <w:gridSpan w:val="2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040494" w:rsidRDefault="00040494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040494" w:rsidRDefault="00040494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Lollipop sticks, PVA glue, paint and odds and ends</w:t>
            </w:r>
          </w:p>
          <w:p w:rsidR="00040494" w:rsidRDefault="00040494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Spade, garlic cloves (shop bought are fine) and soil</w:t>
            </w:r>
          </w:p>
          <w:p w:rsidR="00040494" w:rsidRDefault="00040494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ICT resources, paint, paper, chalk and sponges</w:t>
            </w:r>
          </w:p>
          <w:p w:rsidR="00040494" w:rsidRDefault="00040494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Twigs, raffia, elastic bands, spray, and ribbon</w:t>
            </w:r>
          </w:p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10173" w:type="dxa"/>
            <w:gridSpan w:val="3"/>
          </w:tcPr>
          <w:p w:rsidR="00040494" w:rsidRPr="00EA6CAF" w:rsidRDefault="00040494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10173" w:type="dxa"/>
            <w:gridSpan w:val="3"/>
          </w:tcPr>
          <w:p w:rsidR="00040494" w:rsidRPr="00F02478" w:rsidRDefault="00040494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extra support,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resource,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10173" w:type="dxa"/>
            <w:gridSpan w:val="3"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10173" w:type="dxa"/>
            <w:gridSpan w:val="3"/>
          </w:tcPr>
          <w:p w:rsidR="00040494" w:rsidRPr="00A50479" w:rsidRDefault="00040494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2447" w:type="dxa"/>
          </w:tcPr>
          <w:p w:rsidR="00040494" w:rsidRPr="00EA6CAF" w:rsidRDefault="00040494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040494" w:rsidRPr="000902CF" w:rsidRDefault="00040494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tr w:rsidR="00040494" w:rsidRPr="00F02478" w:rsidTr="003C35CC">
        <w:tc>
          <w:tcPr>
            <w:tcW w:w="2447" w:type="dxa"/>
          </w:tcPr>
          <w:p w:rsidR="00040494" w:rsidRPr="00EA6CAF" w:rsidRDefault="00040494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040494" w:rsidRDefault="00040494" w:rsidP="003C35CC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Gaeilge</w:t>
            </w:r>
            <w:proofErr w:type="spellEnd"/>
            <w:r w:rsidRPr="000902CF">
              <w:rPr>
                <w:rFonts w:asciiTheme="majorHAnsi" w:hAnsiTheme="majorHAnsi" w:cs="Arial"/>
                <w:b/>
                <w:i/>
              </w:rPr>
              <w:t xml:space="preserve"> (oral language, writing), SPHE (myself and the wider world)</w:t>
            </w:r>
            <w:r>
              <w:rPr>
                <w:rFonts w:asciiTheme="majorHAnsi" w:hAnsiTheme="majorHAnsi" w:cs="Arial"/>
                <w:b/>
                <w:i/>
              </w:rPr>
              <w:t xml:space="preserve"> and Visual Arts (paint and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colour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>, construction)</w:t>
            </w:r>
          </w:p>
          <w:p w:rsidR="00040494" w:rsidRPr="000902CF" w:rsidRDefault="00040494" w:rsidP="003C35CC">
            <w:pPr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1134" w:type="dxa"/>
            <w:vMerge/>
          </w:tcPr>
          <w:p w:rsidR="00040494" w:rsidRPr="00F02478" w:rsidRDefault="00040494" w:rsidP="003C35CC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494"/>
    <w:rsid w:val="00040494"/>
    <w:rsid w:val="002054C9"/>
    <w:rsid w:val="00253428"/>
    <w:rsid w:val="00654E72"/>
    <w:rsid w:val="007E2D28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4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2017-11-15T20:18:00Z</dcterms:created>
  <dcterms:modified xsi:type="dcterms:W3CDTF">2017-11-15T20:19:00Z</dcterms:modified>
</cp:coreProperties>
</file>